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eastAsia="zh-CN"/>
        </w:rPr>
        <w:t>玉溪市发展和改革委员会</w:t>
      </w: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信息公开申请表</w:t>
      </w:r>
    </w:p>
    <w:tbl>
      <w:tblPr>
        <w:tblStyle w:val="3"/>
        <w:tblW w:w="101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44573"/>
    <w:rsid w:val="0640082E"/>
    <w:rsid w:val="08E44573"/>
    <w:rsid w:val="150642F4"/>
    <w:rsid w:val="4ED54643"/>
    <w:rsid w:val="51FE4372"/>
    <w:rsid w:val="58F7705A"/>
    <w:rsid w:val="6D42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刘琼</cp:lastModifiedBy>
  <dcterms:modified xsi:type="dcterms:W3CDTF">2021-12-24T08:48:54Z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